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360" w:lineRule="auto"/>
        <w:rPr>
          <w:b w:val="1"/>
          <w:bCs w:val="1"/>
          <w:color w:val="5361b6"/>
        </w:rPr>
      </w:pPr>
      <w:bookmarkStart w:colFirst="0" w:colLast="0" w:name="_ukjkl6yosw8" w:id="0"/>
      <w:bookmarkEnd w:id="0"/>
      <w:r w:rsidDel="00000000" w:rsidR="00000000" w:rsidRPr="00000000">
        <w:rPr>
          <w:b w:val="1"/>
          <w:bCs w:val="1"/>
          <w:color w:val="5361b6"/>
          <w:rtl w:val="0"/>
        </w:rPr>
        <w:t xml:space="preserve">Module 1.2</w:t>
      </w:r>
    </w:p>
    <w:p w:rsidR="00000000" w:rsidDel="00000000" w:rsidP="00000000" w:rsidRDefault="00000000" w:rsidRPr="00000000" w14:paraId="00000002">
      <w:pPr>
        <w:pStyle w:val="Heading1"/>
        <w:spacing w:line="360" w:lineRule="auto"/>
        <w:rPr>
          <w:b w:val="1"/>
          <w:bCs w:val="1"/>
          <w:i w:val="1"/>
          <w:iCs w:val="1"/>
        </w:rPr>
      </w:pPr>
      <w:bookmarkStart w:colFirst="0" w:colLast="0" w:name="_mdc1li7z8t0o" w:id="1"/>
      <w:bookmarkEnd w:id="1"/>
      <w:r w:rsidDel="00000000" w:rsidR="00000000" w:rsidRPr="00000000">
        <w:rPr>
          <w:b w:val="1"/>
          <w:bCs w:val="1"/>
          <w:color w:val="5361b6"/>
          <w:rtl w:val="0"/>
        </w:rPr>
        <w:t xml:space="preserve">An Inside Job</w:t>
      </w:r>
      <w:r w:rsidDel="00000000" w:rsidR="00000000" w:rsidRPr="00000000">
        <w:rPr>
          <w:b w:val="1"/>
          <w:bCs w:val="1"/>
          <w:i w:val="1"/>
          <w:iCs w:val="1"/>
          <w:color w:val="5361b6"/>
          <w:rtl w:val="0"/>
        </w:rPr>
        <w:t xml:space="preserve">: Interoception</w:t>
      </w:r>
      <w:r w:rsidDel="00000000" w:rsidR="00000000" w:rsidRPr="00000000">
        <w:rPr>
          <w:rtl w:val="0"/>
        </w:rPr>
      </w:r>
    </w:p>
    <w:p w:rsidR="00000000" w:rsidDel="00000000" w:rsidP="00000000" w:rsidRDefault="00000000" w:rsidRPr="00000000" w14:paraId="00000003">
      <w:pPr>
        <w:pStyle w:val="Heading2"/>
        <w:spacing w:line="360" w:lineRule="auto"/>
        <w:rPr>
          <w:sz w:val="32"/>
          <w:szCs w:val="32"/>
        </w:rPr>
      </w:pPr>
      <w:bookmarkStart w:colFirst="0" w:colLast="0" w:name="_g4j81ef0qnqi" w:id="2"/>
      <w:bookmarkEnd w:id="2"/>
      <w:r w:rsidDel="00000000" w:rsidR="00000000" w:rsidRPr="00000000">
        <w:rPr>
          <w:b w:val="1"/>
          <w:bCs w:val="1"/>
          <w:color w:val="666666"/>
          <w:sz w:val="36"/>
          <w:szCs w:val="36"/>
          <w:rtl w:val="0"/>
        </w:rPr>
        <w:t xml:space="preserve">Unit 1, </w:t>
      </w:r>
      <w:r w:rsidDel="00000000" w:rsidR="00000000" w:rsidRPr="00000000">
        <w:rPr>
          <w:b w:val="1"/>
          <w:bCs w:val="1"/>
          <w:color w:val="666666"/>
          <w:sz w:val="36"/>
          <w:szCs w:val="36"/>
          <w:rtl w:val="0"/>
        </w:rPr>
        <w:t xml:space="preserve">Week 2 (of 4)</w:t>
      </w:r>
      <w:r w:rsidDel="00000000" w:rsidR="00000000" w:rsidRPr="00000000">
        <w:rPr>
          <w:sz w:val="32"/>
          <w:szCs w:val="32"/>
          <w:rtl w:val="0"/>
        </w:rPr>
        <w:br w:type="textWrapping"/>
        <w:t xml:space="preserve">Why a sensory/interoceptive experience of sound production allows for faster learning and is more reliable than listening for aural feedback and adjusting.  </w:t>
      </w:r>
    </w:p>
    <w:p w:rsidR="00000000" w:rsidDel="00000000" w:rsidP="00000000" w:rsidRDefault="00000000" w:rsidRPr="00000000" w14:paraId="00000004">
      <w:pPr>
        <w:spacing w:line="360" w:lineRule="auto"/>
        <w:rPr/>
      </w:pPr>
      <w:r w:rsidDel="00000000" w:rsidR="00000000" w:rsidRPr="00000000">
        <w:rPr>
          <w:b w:val="1"/>
          <w:bCs w:val="1"/>
          <w:sz w:val="32"/>
          <w:szCs w:val="32"/>
          <w:rtl w:val="0"/>
        </w:rPr>
        <w:t xml:space="preserve">Week 1.2: An Inside Job: Interoceptive awareness</w:t>
      </w:r>
      <w:r w:rsidDel="00000000" w:rsidR="00000000" w:rsidRPr="00000000">
        <w:rPr>
          <w:sz w:val="32"/>
          <w:szCs w:val="32"/>
          <w:rtl w:val="0"/>
        </w:rPr>
        <w:t xml:space="preserve"> is </w:t>
      </w:r>
      <w:r w:rsidDel="00000000" w:rsidR="00000000" w:rsidRPr="00000000">
        <w:rPr>
          <w:rtl w:val="0"/>
        </w:rPr>
        <w:t xml:space="preserve">about using interoceptive awareness to gather information about how one is phonating.  Why and how to do that.</w:t>
      </w:r>
    </w:p>
    <w:p w:rsidR="00000000" w:rsidDel="00000000" w:rsidP="00000000" w:rsidRDefault="00000000" w:rsidRPr="00000000" w14:paraId="00000005">
      <w:pPr>
        <w:spacing w:line="360" w:lineRule="auto"/>
        <w:rPr>
          <w:sz w:val="24"/>
          <w:szCs w:val="24"/>
        </w:rPr>
      </w:pPr>
      <w:r w:rsidDel="00000000" w:rsidR="00000000" w:rsidRPr="00000000">
        <w:rPr>
          <w:b w:val="1"/>
          <w:bCs w:val="1"/>
          <w:sz w:val="32"/>
          <w:szCs w:val="32"/>
          <w:rtl w:val="0"/>
        </w:rPr>
        <w:t xml:space="preserve">Overall focus of the class:</w:t>
      </w:r>
      <w:r w:rsidDel="00000000" w:rsidR="00000000" w:rsidRPr="00000000">
        <w:rPr>
          <w:sz w:val="32"/>
          <w:szCs w:val="32"/>
          <w:rtl w:val="0"/>
        </w:rPr>
        <w:t xml:space="preserve"> </w:t>
      </w:r>
      <w:r w:rsidDel="00000000" w:rsidR="00000000" w:rsidRPr="00000000">
        <w:rPr>
          <w:rtl w:val="0"/>
        </w:rPr>
        <w:t xml:space="preserve">Definitions of interoception, motor memory. Application of </w:t>
      </w:r>
      <w:r w:rsidDel="00000000" w:rsidR="00000000" w:rsidRPr="00000000">
        <w:rPr>
          <w:i w:val="1"/>
          <w:iCs w:val="1"/>
          <w:rtl w:val="0"/>
        </w:rPr>
        <w:t xml:space="preserve">Find the Tinn</w:t>
      </w:r>
      <w:r w:rsidDel="00000000" w:rsidR="00000000" w:rsidRPr="00000000">
        <w:rPr>
          <w:rtl w:val="0"/>
        </w:rPr>
        <w:t xml:space="preserve">, Principle 1.</w:t>
      </w:r>
      <w:r w:rsidDel="00000000" w:rsidR="00000000" w:rsidRPr="00000000">
        <w:rPr>
          <w:rtl w:val="0"/>
        </w:rPr>
      </w:r>
    </w:p>
    <w:p w:rsidR="00000000" w:rsidDel="00000000" w:rsidP="00000000" w:rsidRDefault="00000000" w:rsidRPr="00000000" w14:paraId="00000006">
      <w:pPr>
        <w:numPr>
          <w:ilvl w:val="0"/>
          <w:numId w:val="2"/>
        </w:numPr>
        <w:spacing w:after="0" w:afterAutospacing="0" w:line="360" w:lineRule="auto"/>
        <w:ind w:left="720" w:hanging="360"/>
        <w:rPr>
          <w:b w:val="1"/>
          <w:bCs w:val="1"/>
          <w:color w:val="8d0c84"/>
        </w:rPr>
      </w:pPr>
      <w:r w:rsidDel="00000000" w:rsidR="00000000" w:rsidRPr="00000000">
        <w:rPr>
          <w:b w:val="1"/>
          <w:bCs w:val="1"/>
          <w:color w:val="8d0c84"/>
          <w:rtl w:val="0"/>
        </w:rPr>
        <w:t xml:space="preserve">Before class:</w:t>
      </w:r>
    </w:p>
    <w:p w:rsidR="00000000" w:rsidDel="00000000" w:rsidP="00000000" w:rsidRDefault="00000000" w:rsidRPr="00000000" w14:paraId="00000007">
      <w:pPr>
        <w:numPr>
          <w:ilvl w:val="1"/>
          <w:numId w:val="2"/>
        </w:numPr>
        <w:spacing w:after="0" w:afterAutospacing="0" w:before="0" w:beforeAutospacing="0" w:line="360" w:lineRule="auto"/>
        <w:ind w:left="1440" w:hanging="360"/>
        <w:rPr/>
      </w:pPr>
      <w:r w:rsidDel="00000000" w:rsidR="00000000" w:rsidRPr="00000000">
        <w:rPr>
          <w:rtl w:val="0"/>
        </w:rPr>
        <w:t xml:space="preserve">Cue up the video</w:t>
      </w:r>
    </w:p>
    <w:p w:rsidR="00000000" w:rsidDel="00000000" w:rsidP="00000000" w:rsidRDefault="00000000" w:rsidRPr="00000000" w14:paraId="00000008">
      <w:pPr>
        <w:numPr>
          <w:ilvl w:val="1"/>
          <w:numId w:val="2"/>
        </w:numPr>
        <w:spacing w:after="0" w:afterAutospacing="0" w:before="0" w:beforeAutospacing="0" w:line="360" w:lineRule="auto"/>
        <w:ind w:left="1440" w:hanging="360"/>
        <w:rPr/>
      </w:pPr>
      <w:r w:rsidDel="00000000" w:rsidR="00000000" w:rsidRPr="00000000">
        <w:rPr>
          <w:rtl w:val="0"/>
        </w:rPr>
        <w:t xml:space="preserve">Check in 15 mins before class: any emails or texts?</w:t>
      </w:r>
    </w:p>
    <w:p w:rsidR="00000000" w:rsidDel="00000000" w:rsidP="00000000" w:rsidRDefault="00000000" w:rsidRPr="00000000" w14:paraId="00000009">
      <w:pPr>
        <w:numPr>
          <w:ilvl w:val="1"/>
          <w:numId w:val="2"/>
        </w:numPr>
        <w:spacing w:after="0" w:afterAutospacing="0" w:before="0" w:beforeAutospacing="0" w:line="360" w:lineRule="auto"/>
        <w:ind w:left="1440" w:hanging="360"/>
        <w:rPr>
          <w:b w:val="1"/>
          <w:bCs w:val="1"/>
        </w:rPr>
      </w:pPr>
      <w:r w:rsidDel="00000000" w:rsidR="00000000" w:rsidRPr="00000000">
        <w:rPr>
          <w:rtl w:val="0"/>
        </w:rPr>
        <w:t xml:space="preserve">Open or print trainer notes</w:t>
      </w:r>
    </w:p>
    <w:p w:rsidR="00000000" w:rsidDel="00000000" w:rsidP="00000000" w:rsidRDefault="00000000" w:rsidRPr="00000000" w14:paraId="0000000A">
      <w:pPr>
        <w:numPr>
          <w:ilvl w:val="0"/>
          <w:numId w:val="2"/>
        </w:numPr>
        <w:spacing w:after="0" w:afterAutospacing="0" w:before="0" w:beforeAutospacing="0" w:line="360" w:lineRule="auto"/>
        <w:ind w:left="720" w:hanging="360"/>
        <w:rPr>
          <w:b w:val="1"/>
          <w:bCs w:val="1"/>
          <w:color w:val="8d0c84"/>
        </w:rPr>
      </w:pPr>
      <w:r w:rsidDel="00000000" w:rsidR="00000000" w:rsidRPr="00000000">
        <w:rPr>
          <w:b w:val="1"/>
          <w:bCs w:val="1"/>
          <w:color w:val="8d0c84"/>
          <w:rtl w:val="0"/>
        </w:rPr>
        <w:t xml:space="preserve">Housekeeping: 10 mins</w:t>
      </w:r>
    </w:p>
    <w:p w:rsidR="00000000" w:rsidDel="00000000" w:rsidP="00000000" w:rsidRDefault="00000000" w:rsidRPr="00000000" w14:paraId="0000000B">
      <w:pPr>
        <w:numPr>
          <w:ilvl w:val="1"/>
          <w:numId w:val="2"/>
        </w:numPr>
        <w:spacing w:before="0" w:beforeAutospacing="0" w:line="360" w:lineRule="auto"/>
        <w:ind w:left="1440" w:hanging="360"/>
        <w:rPr>
          <w:b w:val="1"/>
          <w:bCs w:val="1"/>
          <w:color w:val="ba235b"/>
          <w:sz w:val="32"/>
          <w:szCs w:val="32"/>
        </w:rPr>
      </w:pPr>
      <w:r w:rsidDel="00000000" w:rsidR="00000000" w:rsidRPr="00000000">
        <w:rPr>
          <w:rtl w:val="0"/>
        </w:rPr>
        <w:t xml:space="preserve">Point out that we have all levels of training in the people in the class. We’ve got people with LOTS of pedagogy and people who are just starting and this is their first course. We’re going to speak to both of those levels. </w:t>
      </w:r>
    </w:p>
    <w:p w:rsidR="00000000" w:rsidDel="00000000" w:rsidP="00000000" w:rsidRDefault="00000000" w:rsidRPr="00000000" w14:paraId="0000000C">
      <w:pPr>
        <w:spacing w:line="360" w:lineRule="auto"/>
        <w:ind w:left="1440" w:firstLine="0"/>
        <w:rPr/>
      </w:pPr>
      <w:r w:rsidDel="00000000" w:rsidR="00000000" w:rsidRPr="00000000">
        <w:rPr>
          <w:rtl w:val="0"/>
        </w:rPr>
        <w:t xml:space="preserve">You, </w:t>
      </w:r>
      <w:r w:rsidDel="00000000" w:rsidR="00000000" w:rsidRPr="00000000">
        <w:rPr>
          <w:b w:val="1"/>
          <w:bCs w:val="1"/>
          <w:rtl w:val="0"/>
        </w:rPr>
        <w:t xml:space="preserve">pedagogy people</w:t>
      </w:r>
      <w:r w:rsidDel="00000000" w:rsidR="00000000" w:rsidRPr="00000000">
        <w:rPr>
          <w:rtl w:val="0"/>
        </w:rPr>
        <w:t xml:space="preserve">, pay attention, because they’re going to pick this up fast because they don’t have any unlearning to do.</w:t>
      </w:r>
    </w:p>
    <w:p w:rsidR="00000000" w:rsidDel="00000000" w:rsidP="00000000" w:rsidRDefault="00000000" w:rsidRPr="00000000" w14:paraId="0000000D">
      <w:pPr>
        <w:spacing w:line="360" w:lineRule="auto"/>
        <w:ind w:left="1440" w:firstLine="0"/>
        <w:rPr/>
      </w:pPr>
      <w:r w:rsidDel="00000000" w:rsidR="00000000" w:rsidRPr="00000000">
        <w:rPr>
          <w:rtl w:val="0"/>
        </w:rPr>
        <w:t xml:space="preserve"> And you </w:t>
      </w:r>
      <w:r w:rsidDel="00000000" w:rsidR="00000000" w:rsidRPr="00000000">
        <w:rPr>
          <w:b w:val="1"/>
          <w:bCs w:val="1"/>
          <w:rtl w:val="0"/>
        </w:rPr>
        <w:t xml:space="preserve">new people </w:t>
      </w:r>
      <w:r w:rsidDel="00000000" w:rsidR="00000000" w:rsidRPr="00000000">
        <w:rPr>
          <w:rtl w:val="0"/>
        </w:rPr>
        <w:t xml:space="preserve">take a listen because they’ll use words, terms, and concepts that you don’t know yet. You’re going to learn double just because those people are in this class.</w:t>
      </w:r>
    </w:p>
    <w:p w:rsidR="00000000" w:rsidDel="00000000" w:rsidP="00000000" w:rsidRDefault="00000000" w:rsidRPr="00000000" w14:paraId="0000000E">
      <w:pPr>
        <w:numPr>
          <w:ilvl w:val="0"/>
          <w:numId w:val="1"/>
        </w:numPr>
        <w:spacing w:after="0" w:afterAutospacing="0" w:line="360" w:lineRule="auto"/>
        <w:ind w:left="720" w:hanging="360"/>
        <w:rPr>
          <w:color w:val="8d0c84"/>
        </w:rPr>
      </w:pPr>
      <w:r w:rsidDel="00000000" w:rsidR="00000000" w:rsidRPr="00000000">
        <w:rPr>
          <w:color w:val="8d0c84"/>
          <w:rtl w:val="0"/>
        </w:rPr>
        <w:t xml:space="preserve">Unit 2 page</w:t>
      </w:r>
    </w:p>
    <w:p w:rsidR="00000000" w:rsidDel="00000000" w:rsidP="00000000" w:rsidRDefault="00000000" w:rsidRPr="00000000" w14:paraId="0000000F">
      <w:pPr>
        <w:numPr>
          <w:ilvl w:val="1"/>
          <w:numId w:val="1"/>
        </w:numPr>
        <w:spacing w:after="0" w:afterAutospacing="0" w:before="0" w:beforeAutospacing="0" w:line="360" w:lineRule="auto"/>
        <w:ind w:left="1440" w:hanging="360"/>
        <w:rPr/>
      </w:pPr>
      <w:r w:rsidDel="00000000" w:rsidR="00000000" w:rsidRPr="00000000">
        <w:rPr>
          <w:rtl w:val="0"/>
        </w:rPr>
        <w:t xml:space="preserve">Video: Nina Krause “Music &amp; the Mind” 22 mins</w:t>
      </w:r>
    </w:p>
    <w:p w:rsidR="00000000" w:rsidDel="00000000" w:rsidP="00000000" w:rsidRDefault="00000000" w:rsidRPr="00000000" w14:paraId="00000010">
      <w:pPr>
        <w:numPr>
          <w:ilvl w:val="1"/>
          <w:numId w:val="1"/>
        </w:numPr>
        <w:spacing w:after="0" w:afterAutospacing="0" w:before="0" w:beforeAutospacing="0" w:line="360" w:lineRule="auto"/>
        <w:ind w:left="1440" w:hanging="360"/>
        <w:rPr/>
      </w:pPr>
      <w:r w:rsidDel="00000000" w:rsidR="00000000" w:rsidRPr="00000000">
        <w:rPr>
          <w:rtl w:val="0"/>
        </w:rPr>
        <w:t xml:space="preserve">Video: How Hearing Works 5:18</w:t>
      </w:r>
    </w:p>
    <w:p w:rsidR="00000000" w:rsidDel="00000000" w:rsidP="00000000" w:rsidRDefault="00000000" w:rsidRPr="00000000" w14:paraId="00000011">
      <w:pPr>
        <w:numPr>
          <w:ilvl w:val="1"/>
          <w:numId w:val="1"/>
        </w:numPr>
        <w:spacing w:after="0" w:afterAutospacing="0" w:before="0" w:beforeAutospacing="0" w:line="360" w:lineRule="auto"/>
        <w:ind w:left="1440" w:hanging="360"/>
        <w:rPr/>
      </w:pPr>
      <w:r w:rsidDel="00000000" w:rsidR="00000000" w:rsidRPr="00000000">
        <w:rPr>
          <w:rtl w:val="0"/>
        </w:rPr>
        <w:t xml:space="preserve">Option research paper: Nina Krause, “Neurobiology of Everyday Communication: What Have We Learned from Music”?</w:t>
      </w:r>
    </w:p>
    <w:p w:rsidR="00000000" w:rsidDel="00000000" w:rsidP="00000000" w:rsidRDefault="00000000" w:rsidRPr="00000000" w14:paraId="00000012">
      <w:pPr>
        <w:numPr>
          <w:ilvl w:val="1"/>
          <w:numId w:val="1"/>
        </w:numPr>
        <w:spacing w:before="0" w:beforeAutospacing="0" w:line="360" w:lineRule="auto"/>
        <w:ind w:left="1440" w:hanging="360"/>
        <w:rPr/>
      </w:pPr>
      <w:r w:rsidDel="00000000" w:rsidR="00000000" w:rsidRPr="00000000">
        <w:rPr>
          <w:rtl w:val="0"/>
        </w:rPr>
        <w:t xml:space="preserve">Script &amp; crib sheets for Principle 1: Find the Tinn</w:t>
      </w:r>
    </w:p>
    <w:p w:rsidR="00000000" w:rsidDel="00000000" w:rsidP="00000000" w:rsidRDefault="00000000" w:rsidRPr="00000000" w14:paraId="00000013">
      <w:pPr>
        <w:spacing w:line="360" w:lineRule="auto"/>
        <w:ind w:left="1440" w:firstLine="0"/>
        <w:rPr/>
      </w:pPr>
      <w:r w:rsidDel="00000000" w:rsidR="00000000" w:rsidRPr="00000000">
        <w:rPr>
          <w:rtl w:val="0"/>
        </w:rPr>
      </w:r>
    </w:p>
    <w:p w:rsidR="00000000" w:rsidDel="00000000" w:rsidP="00000000" w:rsidRDefault="00000000" w:rsidRPr="00000000" w14:paraId="00000014">
      <w:pPr>
        <w:numPr>
          <w:ilvl w:val="0"/>
          <w:numId w:val="2"/>
        </w:numPr>
        <w:spacing w:after="0" w:afterAutospacing="0" w:line="360" w:lineRule="auto"/>
        <w:ind w:left="720" w:hanging="360"/>
        <w:rPr>
          <w:b w:val="1"/>
          <w:bCs w:val="1"/>
          <w:color w:val="8d0c84"/>
          <w:sz w:val="32"/>
          <w:szCs w:val="32"/>
        </w:rPr>
      </w:pPr>
      <w:r w:rsidDel="00000000" w:rsidR="00000000" w:rsidRPr="00000000">
        <w:rPr>
          <w:b w:val="1"/>
          <w:bCs w:val="1"/>
          <w:color w:val="8d0c84"/>
          <w:sz w:val="32"/>
          <w:szCs w:val="32"/>
          <w:rtl w:val="0"/>
        </w:rPr>
        <w:t xml:space="preserve">Check-in: 10 mins</w:t>
      </w:r>
    </w:p>
    <w:p w:rsidR="00000000" w:rsidDel="00000000" w:rsidP="00000000" w:rsidRDefault="00000000" w:rsidRPr="00000000" w14:paraId="00000015">
      <w:pPr>
        <w:numPr>
          <w:ilvl w:val="1"/>
          <w:numId w:val="2"/>
        </w:numPr>
        <w:spacing w:after="0" w:afterAutospacing="0" w:before="0" w:beforeAutospacing="0" w:line="360" w:lineRule="auto"/>
        <w:ind w:left="1440" w:hanging="360"/>
        <w:rPr>
          <w:color w:val="ff0000"/>
        </w:rPr>
      </w:pPr>
      <w:r w:rsidDel="00000000" w:rsidR="00000000" w:rsidRPr="00000000">
        <w:rPr>
          <w:rtl w:val="0"/>
        </w:rPr>
        <w:t xml:space="preserve">Go over how to raise hand in zoom. Invite them to do that during the lecture.</w:t>
      </w:r>
    </w:p>
    <w:p w:rsidR="00000000" w:rsidDel="00000000" w:rsidP="00000000" w:rsidRDefault="00000000" w:rsidRPr="00000000" w14:paraId="00000016">
      <w:pPr>
        <w:numPr>
          <w:ilvl w:val="1"/>
          <w:numId w:val="2"/>
        </w:numPr>
        <w:spacing w:after="0" w:afterAutospacing="0" w:before="0" w:beforeAutospacing="0" w:line="360" w:lineRule="auto"/>
        <w:ind w:left="1440" w:hanging="360"/>
        <w:rPr>
          <w:b w:val="1"/>
          <w:bCs w:val="1"/>
          <w:color w:val="ff0000"/>
        </w:rPr>
      </w:pPr>
      <w:r w:rsidDel="00000000" w:rsidR="00000000" w:rsidRPr="00000000">
        <w:rPr>
          <w:b w:val="1"/>
          <w:bCs w:val="1"/>
          <w:rtl w:val="0"/>
        </w:rPr>
        <w:t xml:space="preserve">Did you catch your predictive brain in action?</w:t>
      </w:r>
    </w:p>
    <w:p w:rsidR="00000000" w:rsidDel="00000000" w:rsidP="00000000" w:rsidRDefault="00000000" w:rsidRPr="00000000" w14:paraId="00000017">
      <w:pPr>
        <w:numPr>
          <w:ilvl w:val="1"/>
          <w:numId w:val="2"/>
        </w:numPr>
        <w:spacing w:before="0" w:beforeAutospacing="0" w:line="360" w:lineRule="auto"/>
        <w:ind w:left="1440" w:hanging="360"/>
        <w:rPr/>
      </w:pPr>
      <w:r w:rsidDel="00000000" w:rsidR="00000000" w:rsidRPr="00000000">
        <w:rPr>
          <w:rtl w:val="0"/>
        </w:rPr>
        <w:t xml:space="preserve">Q&amp;A</w:t>
      </w:r>
    </w:p>
    <w:p w:rsidR="00000000" w:rsidDel="00000000" w:rsidP="00000000" w:rsidRDefault="00000000" w:rsidRPr="00000000" w14:paraId="00000018">
      <w:pPr>
        <w:spacing w:line="360" w:lineRule="auto"/>
        <w:rPr/>
      </w:pPr>
      <w:r w:rsidDel="00000000" w:rsidR="00000000" w:rsidRPr="00000000">
        <w:rPr>
          <w:rtl w:val="0"/>
        </w:rPr>
      </w:r>
    </w:p>
    <w:p w:rsidR="00000000" w:rsidDel="00000000" w:rsidP="00000000" w:rsidRDefault="00000000" w:rsidRPr="00000000" w14:paraId="00000019">
      <w:pPr>
        <w:numPr>
          <w:ilvl w:val="0"/>
          <w:numId w:val="2"/>
        </w:numPr>
        <w:spacing w:after="0" w:afterAutospacing="0" w:line="360" w:lineRule="auto"/>
        <w:ind w:left="720" w:hanging="360"/>
        <w:rPr>
          <w:b w:val="1"/>
          <w:bCs w:val="1"/>
          <w:color w:val="8d0c84"/>
          <w:sz w:val="32"/>
          <w:szCs w:val="32"/>
        </w:rPr>
      </w:pPr>
      <w:r w:rsidDel="00000000" w:rsidR="00000000" w:rsidRPr="00000000">
        <w:rPr>
          <w:b w:val="1"/>
          <w:bCs w:val="1"/>
          <w:color w:val="8d0c84"/>
          <w:sz w:val="32"/>
          <w:szCs w:val="32"/>
          <w:rtl w:val="0"/>
        </w:rPr>
        <w:t xml:space="preserve">Pre-video: 10 mins </w:t>
      </w:r>
      <w:r w:rsidDel="00000000" w:rsidR="00000000" w:rsidRPr="00000000">
        <w:rPr>
          <w:color w:val="8d0c84"/>
          <w:rtl w:val="0"/>
        </w:rPr>
        <w:t xml:space="preserve">(optional if the last section went over)</w:t>
      </w:r>
    </w:p>
    <w:p w:rsidR="00000000" w:rsidDel="00000000" w:rsidP="00000000" w:rsidRDefault="00000000" w:rsidRPr="00000000" w14:paraId="0000001A">
      <w:pPr>
        <w:numPr>
          <w:ilvl w:val="1"/>
          <w:numId w:val="2"/>
        </w:numPr>
        <w:spacing w:after="0" w:afterAutospacing="0" w:before="0" w:beforeAutospacing="0" w:line="360" w:lineRule="auto"/>
        <w:ind w:left="1440" w:hanging="360"/>
        <w:rPr/>
      </w:pPr>
      <w:r w:rsidDel="00000000" w:rsidR="00000000" w:rsidRPr="00000000">
        <w:rPr>
          <w:b w:val="1"/>
          <w:bCs w:val="1"/>
          <w:rtl w:val="0"/>
        </w:rPr>
        <w:t xml:space="preserve">Short</w:t>
      </w:r>
      <w:r w:rsidDel="00000000" w:rsidR="00000000" w:rsidRPr="00000000">
        <w:rPr>
          <w:rtl w:val="0"/>
        </w:rPr>
        <w:t xml:space="preserve"> recap of </w:t>
      </w:r>
      <w:r w:rsidDel="00000000" w:rsidR="00000000" w:rsidRPr="00000000">
        <w:rPr>
          <w:b w:val="1"/>
          <w:bCs w:val="1"/>
          <w:rtl w:val="0"/>
        </w:rPr>
        <w:t xml:space="preserve">why</w:t>
      </w:r>
      <w:r w:rsidDel="00000000" w:rsidR="00000000" w:rsidRPr="00000000">
        <w:rPr>
          <w:rtl w:val="0"/>
        </w:rPr>
        <w:t xml:space="preserve"> predictive brain matters</w:t>
      </w:r>
    </w:p>
    <w:p w:rsidR="00000000" w:rsidDel="00000000" w:rsidP="00000000" w:rsidRDefault="00000000" w:rsidRPr="00000000" w14:paraId="0000001B">
      <w:pPr>
        <w:numPr>
          <w:ilvl w:val="2"/>
          <w:numId w:val="2"/>
        </w:numPr>
        <w:spacing w:after="0" w:afterAutospacing="0" w:before="0" w:beforeAutospacing="0" w:line="360" w:lineRule="auto"/>
        <w:ind w:left="2160" w:hanging="360"/>
        <w:rPr>
          <w:sz w:val="32"/>
          <w:szCs w:val="32"/>
        </w:rPr>
      </w:pPr>
      <w:r w:rsidDel="00000000" w:rsidR="00000000" w:rsidRPr="00000000">
        <w:rPr>
          <w:rtl w:val="0"/>
        </w:rPr>
        <w:t xml:space="preserve">Aural processing is extremely complex (we’ll get into that in detail in later weeks).</w:t>
      </w:r>
    </w:p>
    <w:p w:rsidR="00000000" w:rsidDel="00000000" w:rsidP="00000000" w:rsidRDefault="00000000" w:rsidRPr="00000000" w14:paraId="0000001C">
      <w:pPr>
        <w:numPr>
          <w:ilvl w:val="3"/>
          <w:numId w:val="2"/>
        </w:numPr>
        <w:spacing w:after="0" w:afterAutospacing="0" w:before="0" w:beforeAutospacing="0" w:line="360" w:lineRule="auto"/>
        <w:ind w:left="2880" w:hanging="360"/>
        <w:rPr/>
      </w:pPr>
      <w:r w:rsidDel="00000000" w:rsidR="00000000" w:rsidRPr="00000000">
        <w:rPr>
          <w:rtl w:val="0"/>
        </w:rPr>
        <w:t xml:space="preserve">You hear with your brain, not your ears. Your brain is formed by your biology and life experiences. Therefor, everyone hears differently.</w:t>
      </w:r>
    </w:p>
    <w:p w:rsidR="00000000" w:rsidDel="00000000" w:rsidP="00000000" w:rsidRDefault="00000000" w:rsidRPr="00000000" w14:paraId="0000001D">
      <w:pPr>
        <w:numPr>
          <w:ilvl w:val="3"/>
          <w:numId w:val="2"/>
        </w:numPr>
        <w:spacing w:after="0" w:afterAutospacing="0" w:before="0" w:beforeAutospacing="0" w:line="360" w:lineRule="auto"/>
        <w:ind w:left="2880" w:hanging="360"/>
        <w:rPr/>
      </w:pPr>
      <w:r w:rsidDel="00000000" w:rsidR="00000000" w:rsidRPr="00000000">
        <w:rPr>
          <w:rtl w:val="0"/>
        </w:rPr>
        <w:t xml:space="preserve">We have been conditioned to apply aesthetic judgement to sound–that’s how we know what we like.</w:t>
      </w:r>
    </w:p>
    <w:p w:rsidR="00000000" w:rsidDel="00000000" w:rsidP="00000000" w:rsidRDefault="00000000" w:rsidRPr="00000000" w14:paraId="0000001E">
      <w:pPr>
        <w:numPr>
          <w:ilvl w:val="3"/>
          <w:numId w:val="2"/>
        </w:numPr>
        <w:spacing w:after="0" w:afterAutospacing="0" w:before="0" w:beforeAutospacing="0" w:line="360" w:lineRule="auto"/>
        <w:ind w:left="2880" w:hanging="360"/>
        <w:rPr/>
      </w:pPr>
      <w:r w:rsidDel="00000000" w:rsidR="00000000" w:rsidRPr="00000000">
        <w:rPr>
          <w:rtl w:val="0"/>
        </w:rPr>
        <w:t xml:space="preserve">Nearly all music teaching is done through the tools of concepts and sounds, both of which are unique to individuals. (More on that in later weeks.)</w:t>
      </w:r>
    </w:p>
    <w:p w:rsidR="00000000" w:rsidDel="00000000" w:rsidP="00000000" w:rsidRDefault="00000000" w:rsidRPr="00000000" w14:paraId="0000001F">
      <w:pPr>
        <w:numPr>
          <w:ilvl w:val="2"/>
          <w:numId w:val="2"/>
        </w:numPr>
        <w:spacing w:after="0" w:afterAutospacing="0" w:before="0" w:beforeAutospacing="0" w:line="360" w:lineRule="auto"/>
        <w:ind w:left="2160" w:hanging="360"/>
        <w:rPr>
          <w:sz w:val="32"/>
          <w:szCs w:val="32"/>
        </w:rPr>
      </w:pPr>
      <w:r w:rsidDel="00000000" w:rsidR="00000000" w:rsidRPr="00000000">
        <w:rPr>
          <w:rtl w:val="0"/>
        </w:rPr>
        <w:t xml:space="preserve">Interoceptive sensory processing is simpler. Most of the real estate in your brain is devoted to movement and sensory information. 80% of the work your brain does is processing </w:t>
      </w:r>
      <w:r w:rsidDel="00000000" w:rsidR="00000000" w:rsidRPr="00000000">
        <w:rPr>
          <w:b w:val="1"/>
          <w:bCs w:val="1"/>
          <w:i w:val="1"/>
          <w:iCs w:val="1"/>
          <w:rtl w:val="0"/>
        </w:rPr>
        <w:t xml:space="preserve">afferent </w:t>
      </w:r>
      <w:r w:rsidDel="00000000" w:rsidR="00000000" w:rsidRPr="00000000">
        <w:rPr>
          <w:rtl w:val="0"/>
        </w:rPr>
        <w:t xml:space="preserve">messages from the body. Focusing on inside-out, or sensory feedback prediction, is more reliable than listening for aural feedback and adjusting.  </w:t>
      </w:r>
    </w:p>
    <w:p w:rsidR="00000000" w:rsidDel="00000000" w:rsidP="00000000" w:rsidRDefault="00000000" w:rsidRPr="00000000" w14:paraId="00000020">
      <w:pPr>
        <w:numPr>
          <w:ilvl w:val="2"/>
          <w:numId w:val="2"/>
        </w:numPr>
        <w:spacing w:before="0" w:beforeAutospacing="0" w:line="360" w:lineRule="auto"/>
        <w:ind w:left="2160" w:hanging="360"/>
        <w:rPr>
          <w:sz w:val="32"/>
          <w:szCs w:val="32"/>
        </w:rPr>
      </w:pPr>
      <w:r w:rsidDel="00000000" w:rsidR="00000000" w:rsidRPr="00000000">
        <w:rPr>
          <w:rtl w:val="0"/>
        </w:rPr>
        <w:t xml:space="preserve">THEREFOR,  people’s judgments about vocal sounds - both the self and the student - are typically unreliable when the goal is sustainable and efficient phonation.</w:t>
      </w:r>
    </w:p>
    <w:p w:rsidR="00000000" w:rsidDel="00000000" w:rsidP="00000000" w:rsidRDefault="00000000" w:rsidRPr="00000000" w14:paraId="00000021">
      <w:pPr>
        <w:spacing w:line="360" w:lineRule="auto"/>
        <w:ind w:left="1440" w:firstLine="0"/>
        <w:rPr/>
      </w:pPr>
      <w:r w:rsidDel="00000000" w:rsidR="00000000" w:rsidRPr="00000000">
        <w:rPr>
          <w:rtl w:val="0"/>
        </w:rPr>
      </w:r>
    </w:p>
    <w:p w:rsidR="00000000" w:rsidDel="00000000" w:rsidP="00000000" w:rsidRDefault="00000000" w:rsidRPr="00000000" w14:paraId="00000022">
      <w:pPr>
        <w:numPr>
          <w:ilvl w:val="0"/>
          <w:numId w:val="2"/>
        </w:numPr>
        <w:spacing w:after="0" w:afterAutospacing="0" w:line="360" w:lineRule="auto"/>
        <w:ind w:left="720" w:hanging="360"/>
        <w:rPr>
          <w:b w:val="1"/>
          <w:bCs w:val="1"/>
          <w:color w:val="8d0c84"/>
          <w:sz w:val="32"/>
          <w:szCs w:val="32"/>
        </w:rPr>
      </w:pPr>
      <w:r w:rsidDel="00000000" w:rsidR="00000000" w:rsidRPr="00000000">
        <w:rPr>
          <w:b w:val="1"/>
          <w:bCs w:val="1"/>
          <w:color w:val="8d0c84"/>
          <w:sz w:val="32"/>
          <w:szCs w:val="32"/>
          <w:rtl w:val="0"/>
        </w:rPr>
        <w:t xml:space="preserve">Video: 11 mins</w:t>
      </w:r>
    </w:p>
    <w:p w:rsidR="00000000" w:rsidDel="00000000" w:rsidP="00000000" w:rsidRDefault="00000000" w:rsidRPr="00000000" w14:paraId="00000023">
      <w:pPr>
        <w:numPr>
          <w:ilvl w:val="1"/>
          <w:numId w:val="2"/>
        </w:numPr>
        <w:spacing w:after="0" w:afterAutospacing="0" w:before="0" w:beforeAutospacing="0" w:line="360" w:lineRule="auto"/>
        <w:ind w:left="1440" w:hanging="360"/>
        <w:rPr/>
      </w:pPr>
      <w:r w:rsidDel="00000000" w:rsidR="00000000" w:rsidRPr="00000000">
        <w:rPr>
          <w:rtl w:val="0"/>
        </w:rPr>
        <w:t xml:space="preserve">Prepared short video: </w:t>
      </w:r>
      <w:r w:rsidDel="00000000" w:rsidR="00000000" w:rsidRPr="00000000">
        <w:rPr>
          <w:b w:val="1"/>
          <w:bCs w:val="1"/>
          <w:i w:val="1"/>
          <w:iCs w:val="1"/>
          <w:color w:val="666666"/>
          <w:rtl w:val="0"/>
        </w:rPr>
        <w:t xml:space="preserve">Interoception</w:t>
      </w:r>
    </w:p>
    <w:p w:rsidR="00000000" w:rsidDel="00000000" w:rsidP="00000000" w:rsidRDefault="00000000" w:rsidRPr="00000000" w14:paraId="00000024">
      <w:pPr>
        <w:numPr>
          <w:ilvl w:val="2"/>
          <w:numId w:val="2"/>
        </w:numPr>
        <w:spacing w:before="0" w:beforeAutospacing="0" w:line="360" w:lineRule="auto"/>
        <w:ind w:left="2160" w:hanging="360"/>
        <w:rPr>
          <w:color w:val="666666"/>
        </w:rPr>
      </w:pPr>
      <w:r w:rsidDel="00000000" w:rsidR="00000000" w:rsidRPr="00000000">
        <w:rPr>
          <w:color w:val="666666"/>
          <w:rtl w:val="0"/>
        </w:rPr>
        <w:t xml:space="preserve">Invite people to write down questions, observations, or need for clarity so we can discuss.</w:t>
      </w:r>
    </w:p>
    <w:p w:rsidR="00000000" w:rsidDel="00000000" w:rsidP="00000000" w:rsidRDefault="00000000" w:rsidRPr="00000000" w14:paraId="00000025">
      <w:pPr>
        <w:spacing w:after="0" w:before="0" w:line="360" w:lineRule="auto"/>
        <w:ind w:left="1440" w:firstLine="0"/>
        <w:rPr>
          <w:color w:val="666666"/>
        </w:rPr>
      </w:pPr>
      <w:r w:rsidDel="00000000" w:rsidR="00000000" w:rsidRPr="00000000">
        <w:rPr>
          <w:rtl w:val="0"/>
        </w:rPr>
      </w:r>
    </w:p>
    <w:p w:rsidR="00000000" w:rsidDel="00000000" w:rsidP="00000000" w:rsidRDefault="00000000" w:rsidRPr="00000000" w14:paraId="00000026">
      <w:pPr>
        <w:numPr>
          <w:ilvl w:val="0"/>
          <w:numId w:val="2"/>
        </w:numPr>
        <w:spacing w:line="360" w:lineRule="auto"/>
        <w:ind w:left="720" w:hanging="360"/>
        <w:rPr>
          <w:b w:val="1"/>
          <w:bCs w:val="1"/>
          <w:color w:val="8d0c84"/>
          <w:sz w:val="32"/>
          <w:szCs w:val="32"/>
        </w:rPr>
      </w:pPr>
      <w:r w:rsidDel="00000000" w:rsidR="00000000" w:rsidRPr="00000000">
        <w:rPr>
          <w:b w:val="1"/>
          <w:bCs w:val="1"/>
          <w:color w:val="8d0c84"/>
          <w:sz w:val="32"/>
          <w:szCs w:val="32"/>
          <w:rtl w:val="0"/>
        </w:rPr>
        <w:t xml:space="preserve">BREAK: 5 MINUTES</w:t>
      </w:r>
    </w:p>
    <w:p w:rsidR="00000000" w:rsidDel="00000000" w:rsidP="00000000" w:rsidRDefault="00000000" w:rsidRPr="00000000" w14:paraId="00000027">
      <w:pPr>
        <w:spacing w:after="0" w:before="0" w:line="360" w:lineRule="auto"/>
        <w:rPr>
          <w:b w:val="1"/>
          <w:bCs w:val="1"/>
          <w:color w:val="8d0c84"/>
          <w:sz w:val="32"/>
          <w:szCs w:val="32"/>
        </w:rPr>
      </w:pPr>
      <w:r w:rsidDel="00000000" w:rsidR="00000000" w:rsidRPr="00000000">
        <w:rPr>
          <w:rtl w:val="0"/>
        </w:rPr>
      </w:r>
    </w:p>
    <w:p w:rsidR="00000000" w:rsidDel="00000000" w:rsidP="00000000" w:rsidRDefault="00000000" w:rsidRPr="00000000" w14:paraId="00000028">
      <w:pPr>
        <w:numPr>
          <w:ilvl w:val="0"/>
          <w:numId w:val="2"/>
        </w:numPr>
        <w:spacing w:after="0" w:afterAutospacing="0" w:line="360" w:lineRule="auto"/>
        <w:ind w:left="720" w:hanging="360"/>
        <w:rPr>
          <w:b w:val="1"/>
          <w:bCs w:val="1"/>
          <w:color w:val="8d0c84"/>
          <w:sz w:val="32"/>
          <w:szCs w:val="32"/>
        </w:rPr>
      </w:pPr>
      <w:r w:rsidDel="00000000" w:rsidR="00000000" w:rsidRPr="00000000">
        <w:rPr>
          <w:b w:val="1"/>
          <w:bCs w:val="1"/>
          <w:color w:val="8d0c84"/>
          <w:sz w:val="32"/>
          <w:szCs w:val="32"/>
          <w:rtl w:val="0"/>
        </w:rPr>
        <w:t xml:space="preserve">Lecture: 5-10 mins</w:t>
      </w:r>
    </w:p>
    <w:p w:rsidR="00000000" w:rsidDel="00000000" w:rsidP="00000000" w:rsidRDefault="00000000" w:rsidRPr="00000000" w14:paraId="00000029">
      <w:pPr>
        <w:numPr>
          <w:ilvl w:val="1"/>
          <w:numId w:val="2"/>
        </w:numPr>
        <w:spacing w:after="0" w:afterAutospacing="0" w:before="0" w:beforeAutospacing="0" w:line="360" w:lineRule="auto"/>
        <w:ind w:left="1440" w:hanging="360"/>
        <w:rPr/>
      </w:pPr>
      <w:r w:rsidDel="00000000" w:rsidR="00000000" w:rsidRPr="00000000">
        <w:rPr>
          <w:rtl w:val="0"/>
        </w:rPr>
        <w:t xml:space="preserve">Why does interoception matter?</w:t>
      </w:r>
    </w:p>
    <w:p w:rsidR="00000000" w:rsidDel="00000000" w:rsidP="00000000" w:rsidRDefault="00000000" w:rsidRPr="00000000" w14:paraId="0000002A">
      <w:pPr>
        <w:numPr>
          <w:ilvl w:val="2"/>
          <w:numId w:val="2"/>
        </w:numPr>
        <w:spacing w:after="0" w:afterAutospacing="0" w:before="0" w:beforeAutospacing="0" w:line="360" w:lineRule="auto"/>
        <w:ind w:left="2160" w:hanging="360"/>
        <w:rPr/>
      </w:pPr>
      <w:r w:rsidDel="00000000" w:rsidR="00000000" w:rsidRPr="00000000">
        <w:rPr>
          <w:rtl w:val="0"/>
        </w:rPr>
        <w:t xml:space="preserve">Your singing environment is never the same way twice .</w:t>
      </w:r>
    </w:p>
    <w:p w:rsidR="00000000" w:rsidDel="00000000" w:rsidP="00000000" w:rsidRDefault="00000000" w:rsidRPr="00000000" w14:paraId="0000002B">
      <w:pPr>
        <w:numPr>
          <w:ilvl w:val="1"/>
          <w:numId w:val="2"/>
        </w:numPr>
        <w:spacing w:after="0" w:afterAutospacing="0" w:before="0" w:beforeAutospacing="0" w:line="360" w:lineRule="auto"/>
        <w:ind w:left="1440" w:hanging="360"/>
        <w:rPr/>
      </w:pPr>
      <w:r w:rsidDel="00000000" w:rsidR="00000000" w:rsidRPr="00000000">
        <w:rPr>
          <w:rtl w:val="0"/>
        </w:rPr>
        <w:t xml:space="preserve">Expand on points</w:t>
      </w:r>
    </w:p>
    <w:p w:rsidR="00000000" w:rsidDel="00000000" w:rsidP="00000000" w:rsidRDefault="00000000" w:rsidRPr="00000000" w14:paraId="0000002C">
      <w:pPr>
        <w:numPr>
          <w:ilvl w:val="2"/>
          <w:numId w:val="2"/>
        </w:numPr>
        <w:spacing w:after="0" w:afterAutospacing="0" w:before="0" w:beforeAutospacing="0" w:line="360" w:lineRule="auto"/>
        <w:ind w:left="2160" w:hanging="360"/>
        <w:rPr/>
      </w:pPr>
      <w:r w:rsidDel="00000000" w:rsidR="00000000" w:rsidRPr="00000000">
        <w:rPr>
          <w:rtl w:val="0"/>
        </w:rPr>
        <w:t xml:space="preserve">Did you do the toothbrushing demo? Other strong motor memories you can think of? This is your SING file.</w:t>
      </w:r>
    </w:p>
    <w:p w:rsidR="00000000" w:rsidDel="00000000" w:rsidP="00000000" w:rsidRDefault="00000000" w:rsidRPr="00000000" w14:paraId="0000002D">
      <w:pPr>
        <w:numPr>
          <w:ilvl w:val="3"/>
          <w:numId w:val="2"/>
        </w:numPr>
        <w:spacing w:after="0" w:afterAutospacing="0" w:before="0" w:beforeAutospacing="0" w:line="360" w:lineRule="auto"/>
        <w:ind w:left="2880" w:hanging="360"/>
        <w:rPr/>
      </w:pPr>
      <w:r w:rsidDel="00000000" w:rsidR="00000000" w:rsidRPr="00000000">
        <w:rPr>
          <w:rtl w:val="0"/>
        </w:rPr>
        <w:t xml:space="preserve">Familiarity is an indicator of a strong motor memory. The discomfort that comes with a new and uncoordinated motor response is an indicator of the </w:t>
      </w:r>
      <w:r w:rsidDel="00000000" w:rsidR="00000000" w:rsidRPr="00000000">
        <w:rPr>
          <w:i w:val="1"/>
          <w:iCs w:val="1"/>
          <w:rtl w:val="0"/>
        </w:rPr>
        <w:t xml:space="preserve">lack</w:t>
      </w:r>
      <w:r w:rsidDel="00000000" w:rsidR="00000000" w:rsidRPr="00000000">
        <w:rPr>
          <w:rtl w:val="0"/>
        </w:rPr>
        <w:t xml:space="preserve"> of a motor memory; of your brain figuring out how to meet your intention “on the fly”.</w:t>
      </w:r>
      <w:r w:rsidDel="00000000" w:rsidR="00000000" w:rsidRPr="00000000">
        <w:rPr>
          <w:rtl w:val="0"/>
        </w:rPr>
      </w:r>
    </w:p>
    <w:p w:rsidR="00000000" w:rsidDel="00000000" w:rsidP="00000000" w:rsidRDefault="00000000" w:rsidRPr="00000000" w14:paraId="0000002E">
      <w:pPr>
        <w:numPr>
          <w:ilvl w:val="3"/>
          <w:numId w:val="2"/>
        </w:numPr>
        <w:spacing w:after="0" w:afterAutospacing="0" w:before="0" w:beforeAutospacing="0" w:line="360" w:lineRule="auto"/>
        <w:ind w:left="2880" w:hanging="360"/>
        <w:rPr/>
      </w:pPr>
      <w:r w:rsidDel="00000000" w:rsidR="00000000" w:rsidRPr="00000000">
        <w:rPr>
          <w:rtl w:val="0"/>
        </w:rPr>
        <w:t xml:space="preserve">Attention is key. As we move forward you’ll see that something that appears </w:t>
      </w:r>
      <w:r w:rsidDel="00000000" w:rsidR="00000000" w:rsidRPr="00000000">
        <w:rPr>
          <w:shd w:fill="ead1dc" w:val="clear"/>
          <w:rtl w:val="0"/>
        </w:rPr>
        <w:t xml:space="preserve">simple is not easy</w:t>
      </w:r>
      <w:r w:rsidDel="00000000" w:rsidR="00000000" w:rsidRPr="00000000">
        <w:rPr>
          <w:rtl w:val="0"/>
        </w:rPr>
        <w:t xml:space="preserve">. “Pay attention” is easy to say, but not always to do.</w:t>
      </w:r>
    </w:p>
    <w:p w:rsidR="00000000" w:rsidDel="00000000" w:rsidP="00000000" w:rsidRDefault="00000000" w:rsidRPr="00000000" w14:paraId="0000002F">
      <w:pPr>
        <w:numPr>
          <w:ilvl w:val="3"/>
          <w:numId w:val="2"/>
        </w:numPr>
        <w:spacing w:before="0" w:beforeAutospacing="0" w:line="360" w:lineRule="auto"/>
        <w:ind w:left="2880" w:hanging="360"/>
        <w:rPr/>
      </w:pPr>
      <w:r w:rsidDel="00000000" w:rsidR="00000000" w:rsidRPr="00000000">
        <w:rPr>
          <w:rtl w:val="0"/>
        </w:rPr>
        <w:t xml:space="preserve">Focusing attention is a cognitive investment. It makes people “brain tired.”</w:t>
      </w:r>
    </w:p>
    <w:p w:rsidR="00000000" w:rsidDel="00000000" w:rsidP="00000000" w:rsidRDefault="00000000" w:rsidRPr="00000000" w14:paraId="00000030">
      <w:pPr>
        <w:spacing w:line="360" w:lineRule="auto"/>
        <w:ind w:left="2160" w:firstLine="0"/>
        <w:rPr/>
      </w:pPr>
      <w:r w:rsidDel="00000000" w:rsidR="00000000" w:rsidRPr="00000000">
        <w:rPr>
          <w:rtl w:val="0"/>
        </w:rPr>
      </w:r>
    </w:p>
    <w:p w:rsidR="00000000" w:rsidDel="00000000" w:rsidP="00000000" w:rsidRDefault="00000000" w:rsidRPr="00000000" w14:paraId="00000031">
      <w:pPr>
        <w:numPr>
          <w:ilvl w:val="0"/>
          <w:numId w:val="2"/>
        </w:numPr>
        <w:spacing w:after="0" w:afterAutospacing="0" w:line="360" w:lineRule="auto"/>
        <w:ind w:left="720" w:hanging="360"/>
        <w:rPr>
          <w:sz w:val="32"/>
          <w:szCs w:val="32"/>
        </w:rPr>
      </w:pPr>
      <w:r w:rsidDel="00000000" w:rsidR="00000000" w:rsidRPr="00000000">
        <w:rPr>
          <w:b w:val="1"/>
          <w:bCs w:val="1"/>
          <w:color w:val="8d0c84"/>
          <w:sz w:val="32"/>
          <w:szCs w:val="32"/>
          <w:rtl w:val="0"/>
        </w:rPr>
        <w:t xml:space="preserve">Workshop: 30 mins for </w:t>
      </w:r>
      <w:r w:rsidDel="00000000" w:rsidR="00000000" w:rsidRPr="00000000">
        <w:rPr>
          <w:b w:val="1"/>
          <w:bCs w:val="1"/>
          <w:i w:val="1"/>
          <w:iCs w:val="1"/>
          <w:color w:val="8d0c84"/>
          <w:sz w:val="32"/>
          <w:szCs w:val="32"/>
          <w:rtl w:val="0"/>
        </w:rPr>
        <w:t xml:space="preserve">Find the Tinn</w:t>
      </w:r>
      <w:r w:rsidDel="00000000" w:rsidR="00000000" w:rsidRPr="00000000">
        <w:rPr>
          <w:b w:val="1"/>
          <w:bCs w:val="1"/>
          <w:color w:val="8d0c84"/>
          <w:sz w:val="32"/>
          <w:szCs w:val="32"/>
          <w:rtl w:val="0"/>
        </w:rPr>
        <w:t xml:space="preserve">, P</w:t>
      </w:r>
      <w:r w:rsidDel="00000000" w:rsidR="00000000" w:rsidRPr="00000000">
        <w:rPr>
          <w:b w:val="1"/>
          <w:bCs w:val="1"/>
          <w:color w:val="8d0c84"/>
          <w:sz w:val="32"/>
          <w:szCs w:val="32"/>
          <w:rtl w:val="0"/>
        </w:rPr>
        <w:t xml:space="preserve">rinciple 1</w:t>
      </w:r>
      <w:r w:rsidDel="00000000" w:rsidR="00000000" w:rsidRPr="00000000">
        <w:rPr>
          <w:rtl w:val="0"/>
        </w:rPr>
      </w:r>
    </w:p>
    <w:p w:rsidR="00000000" w:rsidDel="00000000" w:rsidP="00000000" w:rsidRDefault="00000000" w:rsidRPr="00000000" w14:paraId="00000032">
      <w:pPr>
        <w:numPr>
          <w:ilvl w:val="1"/>
          <w:numId w:val="2"/>
        </w:numPr>
        <w:spacing w:after="0" w:afterAutospacing="0" w:before="0" w:beforeAutospacing="0" w:line="360" w:lineRule="auto"/>
        <w:ind w:left="1440" w:hanging="360"/>
        <w:rPr/>
      </w:pPr>
      <w:r w:rsidDel="00000000" w:rsidR="00000000" w:rsidRPr="00000000">
        <w:rPr>
          <w:rtl w:val="0"/>
        </w:rPr>
        <w:t xml:space="preserve">Workshop in the group with </w:t>
      </w:r>
      <w:r w:rsidDel="00000000" w:rsidR="00000000" w:rsidRPr="00000000">
        <w:rPr>
          <w:shd w:fill="ead1dc" w:val="clear"/>
          <w:rtl w:val="0"/>
        </w:rPr>
        <w:t xml:space="preserve">one volunteer</w:t>
      </w:r>
      <w:r w:rsidDel="00000000" w:rsidR="00000000" w:rsidRPr="00000000">
        <w:rPr>
          <w:rtl w:val="0"/>
        </w:rPr>
        <w:t xml:space="preserve">. Make sure the volunteer understands that they are acting as a “client” so that they don’t derail the process by overthinking.</w:t>
      </w:r>
    </w:p>
    <w:p w:rsidR="00000000" w:rsidDel="00000000" w:rsidP="00000000" w:rsidRDefault="00000000" w:rsidRPr="00000000" w14:paraId="00000033">
      <w:pPr>
        <w:numPr>
          <w:ilvl w:val="1"/>
          <w:numId w:val="2"/>
        </w:numPr>
        <w:spacing w:after="0" w:afterAutospacing="0" w:before="0" w:beforeAutospacing="0" w:line="360" w:lineRule="auto"/>
        <w:ind w:left="1440" w:hanging="360"/>
        <w:rPr/>
      </w:pPr>
      <w:r w:rsidDel="00000000" w:rsidR="00000000" w:rsidRPr="00000000">
        <w:rPr>
          <w:rtl w:val="0"/>
        </w:rPr>
        <w:t xml:space="preserve">Encourage the others to do the exercise with you on mute. </w:t>
      </w:r>
    </w:p>
    <w:p w:rsidR="00000000" w:rsidDel="00000000" w:rsidP="00000000" w:rsidRDefault="00000000" w:rsidRPr="00000000" w14:paraId="00000034">
      <w:pPr>
        <w:numPr>
          <w:ilvl w:val="1"/>
          <w:numId w:val="2"/>
        </w:numPr>
        <w:spacing w:after="0" w:afterAutospacing="0" w:before="0" w:beforeAutospacing="0" w:line="360" w:lineRule="auto"/>
        <w:ind w:left="1440" w:hanging="360"/>
        <w:rPr/>
      </w:pPr>
      <w:r w:rsidDel="00000000" w:rsidR="00000000" w:rsidRPr="00000000">
        <w:rPr>
          <w:rtl w:val="0"/>
        </w:rPr>
        <w:t xml:space="preserve">Talk through what they just saw:</w:t>
      </w:r>
    </w:p>
    <w:p w:rsidR="00000000" w:rsidDel="00000000" w:rsidP="00000000" w:rsidRDefault="00000000" w:rsidRPr="00000000" w14:paraId="00000035">
      <w:pPr>
        <w:numPr>
          <w:ilvl w:val="2"/>
          <w:numId w:val="2"/>
        </w:numPr>
        <w:spacing w:after="0" w:afterAutospacing="0" w:before="0" w:beforeAutospacing="0" w:line="360" w:lineRule="auto"/>
        <w:ind w:left="2160" w:hanging="360"/>
        <w:rPr/>
      </w:pPr>
      <w:r w:rsidDel="00000000" w:rsidR="00000000" w:rsidRPr="00000000">
        <w:rPr>
          <w:rtl w:val="0"/>
        </w:rPr>
        <w:t xml:space="preserve">Make the sound</w:t>
      </w:r>
    </w:p>
    <w:p w:rsidR="00000000" w:rsidDel="00000000" w:rsidP="00000000" w:rsidRDefault="00000000" w:rsidRPr="00000000" w14:paraId="00000036">
      <w:pPr>
        <w:numPr>
          <w:ilvl w:val="2"/>
          <w:numId w:val="2"/>
        </w:numPr>
        <w:spacing w:after="0" w:afterAutospacing="0" w:before="0" w:beforeAutospacing="0" w:line="360" w:lineRule="auto"/>
        <w:ind w:left="2160" w:hanging="360"/>
        <w:rPr/>
      </w:pPr>
      <w:r w:rsidDel="00000000" w:rsidR="00000000" w:rsidRPr="00000000">
        <w:rPr>
          <w:rtl w:val="0"/>
        </w:rPr>
        <w:t xml:space="preserve">Listen to the sound with intention</w:t>
      </w:r>
    </w:p>
    <w:p w:rsidR="00000000" w:rsidDel="00000000" w:rsidP="00000000" w:rsidRDefault="00000000" w:rsidRPr="00000000" w14:paraId="00000037">
      <w:pPr>
        <w:numPr>
          <w:ilvl w:val="2"/>
          <w:numId w:val="2"/>
        </w:numPr>
        <w:spacing w:after="0" w:afterAutospacing="0" w:before="0" w:beforeAutospacing="0" w:line="360" w:lineRule="auto"/>
        <w:ind w:left="2160" w:hanging="360"/>
        <w:rPr/>
      </w:pPr>
      <w:r w:rsidDel="00000000" w:rsidR="00000000" w:rsidRPr="00000000">
        <w:rPr>
          <w:rtl w:val="0"/>
        </w:rPr>
        <w:t xml:space="preserve">Focus on the thing you identified</w:t>
      </w:r>
    </w:p>
    <w:p w:rsidR="00000000" w:rsidDel="00000000" w:rsidP="00000000" w:rsidRDefault="00000000" w:rsidRPr="00000000" w14:paraId="00000038">
      <w:pPr>
        <w:numPr>
          <w:ilvl w:val="2"/>
          <w:numId w:val="2"/>
        </w:numPr>
        <w:spacing w:after="0" w:afterAutospacing="0" w:before="0" w:beforeAutospacing="0" w:line="360" w:lineRule="auto"/>
        <w:ind w:left="2160" w:hanging="360"/>
        <w:rPr/>
      </w:pPr>
      <w:r w:rsidDel="00000000" w:rsidR="00000000" w:rsidRPr="00000000">
        <w:rPr>
          <w:rtl w:val="0"/>
        </w:rPr>
        <w:t xml:space="preserve">Move your attention to your face</w:t>
      </w:r>
    </w:p>
    <w:p w:rsidR="00000000" w:rsidDel="00000000" w:rsidP="00000000" w:rsidRDefault="00000000" w:rsidRPr="00000000" w14:paraId="00000039">
      <w:pPr>
        <w:numPr>
          <w:ilvl w:val="2"/>
          <w:numId w:val="2"/>
        </w:numPr>
        <w:spacing w:after="0" w:afterAutospacing="0" w:before="0" w:beforeAutospacing="0" w:line="360" w:lineRule="auto"/>
        <w:ind w:left="2160" w:hanging="360"/>
        <w:rPr/>
      </w:pPr>
      <w:r w:rsidDel="00000000" w:rsidR="00000000" w:rsidRPr="00000000">
        <w:rPr>
          <w:rtl w:val="0"/>
        </w:rPr>
        <w:t xml:space="preserve">Make the sound and feel for it</w:t>
      </w:r>
    </w:p>
    <w:p w:rsidR="00000000" w:rsidDel="00000000" w:rsidP="00000000" w:rsidRDefault="00000000" w:rsidRPr="00000000" w14:paraId="0000003A">
      <w:pPr>
        <w:numPr>
          <w:ilvl w:val="2"/>
          <w:numId w:val="2"/>
        </w:numPr>
        <w:spacing w:after="0" w:afterAutospacing="0" w:before="0" w:beforeAutospacing="0" w:line="360" w:lineRule="auto"/>
        <w:ind w:left="2160" w:hanging="360"/>
        <w:rPr/>
      </w:pPr>
      <w:r w:rsidDel="00000000" w:rsidR="00000000" w:rsidRPr="00000000">
        <w:rPr>
          <w:rtl w:val="0"/>
        </w:rPr>
        <w:t xml:space="preserve">Focus on the feeling you identified</w:t>
      </w:r>
    </w:p>
    <w:p w:rsidR="00000000" w:rsidDel="00000000" w:rsidP="00000000" w:rsidRDefault="00000000" w:rsidRPr="00000000" w14:paraId="0000003B">
      <w:pPr>
        <w:numPr>
          <w:ilvl w:val="2"/>
          <w:numId w:val="2"/>
        </w:numPr>
        <w:spacing w:after="0" w:afterAutospacing="0" w:before="0" w:beforeAutospacing="0" w:line="360" w:lineRule="auto"/>
        <w:ind w:left="2160" w:hanging="360"/>
        <w:rPr/>
      </w:pPr>
      <w:r w:rsidDel="00000000" w:rsidR="00000000" w:rsidRPr="00000000">
        <w:rPr>
          <w:rtl w:val="0"/>
        </w:rPr>
        <w:t xml:space="preserve">Repeat behavior to establish familiarity</w:t>
      </w:r>
    </w:p>
    <w:p w:rsidR="00000000" w:rsidDel="00000000" w:rsidP="00000000" w:rsidRDefault="00000000" w:rsidRPr="00000000" w14:paraId="0000003C">
      <w:pPr>
        <w:numPr>
          <w:ilvl w:val="1"/>
          <w:numId w:val="2"/>
        </w:numPr>
        <w:spacing w:after="0" w:afterAutospacing="0" w:before="0" w:beforeAutospacing="0" w:line="360" w:lineRule="auto"/>
        <w:ind w:left="1440" w:hanging="360"/>
        <w:rPr/>
      </w:pPr>
      <w:r w:rsidDel="00000000" w:rsidR="00000000" w:rsidRPr="00000000">
        <w:rPr>
          <w:rtl w:val="0"/>
        </w:rPr>
        <w:t xml:space="preserve">Do it again with another volunteer.</w:t>
      </w:r>
    </w:p>
    <w:p w:rsidR="00000000" w:rsidDel="00000000" w:rsidP="00000000" w:rsidRDefault="00000000" w:rsidRPr="00000000" w14:paraId="0000003D">
      <w:pPr>
        <w:numPr>
          <w:ilvl w:val="1"/>
          <w:numId w:val="2"/>
        </w:numPr>
        <w:spacing w:after="0" w:afterAutospacing="0" w:before="0" w:beforeAutospacing="0" w:line="360" w:lineRule="auto"/>
        <w:ind w:left="1440" w:hanging="360"/>
        <w:rPr/>
      </w:pPr>
      <w:r w:rsidDel="00000000" w:rsidR="00000000" w:rsidRPr="00000000">
        <w:rPr>
          <w:rtl w:val="0"/>
        </w:rPr>
        <w:t xml:space="preserve">Encourage them to use the script as they learn. These scripts took over 10 years to develop. Use them before you create your own words.</w:t>
      </w:r>
    </w:p>
    <w:p w:rsidR="00000000" w:rsidDel="00000000" w:rsidP="00000000" w:rsidRDefault="00000000" w:rsidRPr="00000000" w14:paraId="0000003E">
      <w:pPr>
        <w:numPr>
          <w:ilvl w:val="1"/>
          <w:numId w:val="2"/>
        </w:numPr>
        <w:spacing w:after="0" w:afterAutospacing="0" w:before="0" w:beforeAutospacing="0" w:line="360" w:lineRule="auto"/>
        <w:ind w:left="1440" w:hanging="360"/>
        <w:rPr>
          <w:shd w:fill="ead1dc" w:val="clear"/>
        </w:rPr>
      </w:pPr>
      <w:r w:rsidDel="00000000" w:rsidR="00000000" w:rsidRPr="00000000">
        <w:rPr>
          <w:shd w:fill="ead1dc" w:val="clear"/>
          <w:rtl w:val="0"/>
        </w:rPr>
        <w:t xml:space="preserve">Do “Step Zero” </w:t>
      </w:r>
      <w:r w:rsidDel="00000000" w:rsidR="00000000" w:rsidRPr="00000000">
        <w:rPr>
          <w:rtl w:val="0"/>
        </w:rPr>
        <w:t xml:space="preserve">c</w:t>
      </w:r>
      <w:r w:rsidDel="00000000" w:rsidR="00000000" w:rsidRPr="00000000">
        <w:rPr>
          <w:rtl w:val="0"/>
        </w:rPr>
        <w:t xml:space="preserve">heck-in. Did anyone have challenges or questions while they were doing it on mute?</w:t>
      </w:r>
    </w:p>
    <w:p w:rsidR="00000000" w:rsidDel="00000000" w:rsidP="00000000" w:rsidRDefault="00000000" w:rsidRPr="00000000" w14:paraId="0000003F">
      <w:pPr>
        <w:numPr>
          <w:ilvl w:val="1"/>
          <w:numId w:val="2"/>
        </w:numPr>
        <w:spacing w:before="0" w:beforeAutospacing="0" w:line="360" w:lineRule="auto"/>
        <w:ind w:left="1440" w:hanging="360"/>
        <w:rPr/>
      </w:pPr>
      <w:r w:rsidDel="00000000" w:rsidR="00000000" w:rsidRPr="00000000">
        <w:rPr>
          <w:rtl w:val="0"/>
        </w:rPr>
        <w:t xml:space="preserve">If someone had a challenge, it would be a typical challenge. Workshop the challenge and share some problem-solving tool(s).</w:t>
      </w:r>
      <w:r w:rsidDel="00000000" w:rsidR="00000000" w:rsidRPr="00000000">
        <w:rPr>
          <w:rtl w:val="0"/>
        </w:rPr>
      </w:r>
    </w:p>
    <w:p w:rsidR="00000000" w:rsidDel="00000000" w:rsidP="00000000" w:rsidRDefault="00000000" w:rsidRPr="00000000" w14:paraId="00000040">
      <w:pPr>
        <w:spacing w:line="360" w:lineRule="auto"/>
        <w:ind w:left="720" w:firstLine="0"/>
        <w:rPr>
          <w:color w:val="8d0c84"/>
        </w:rPr>
      </w:pPr>
      <w:r w:rsidDel="00000000" w:rsidR="00000000" w:rsidRPr="00000000">
        <w:rPr>
          <w:rtl w:val="0"/>
        </w:rPr>
      </w:r>
    </w:p>
    <w:p w:rsidR="00000000" w:rsidDel="00000000" w:rsidP="00000000" w:rsidRDefault="00000000" w:rsidRPr="00000000" w14:paraId="00000041">
      <w:pPr>
        <w:numPr>
          <w:ilvl w:val="0"/>
          <w:numId w:val="2"/>
        </w:numPr>
        <w:spacing w:after="0" w:afterAutospacing="0" w:line="360" w:lineRule="auto"/>
        <w:ind w:left="720" w:hanging="360"/>
        <w:rPr>
          <w:b w:val="1"/>
          <w:bCs w:val="1"/>
          <w:color w:val="8d0c84"/>
          <w:sz w:val="32"/>
          <w:szCs w:val="32"/>
        </w:rPr>
      </w:pPr>
      <w:r w:rsidDel="00000000" w:rsidR="00000000" w:rsidRPr="00000000">
        <w:rPr>
          <w:b w:val="1"/>
          <w:bCs w:val="1"/>
          <w:color w:val="8d0c84"/>
          <w:sz w:val="32"/>
          <w:szCs w:val="32"/>
          <w:rtl w:val="0"/>
        </w:rPr>
        <w:t xml:space="preserve">Lecture:</w:t>
      </w:r>
    </w:p>
    <w:p w:rsidR="00000000" w:rsidDel="00000000" w:rsidP="00000000" w:rsidRDefault="00000000" w:rsidRPr="00000000" w14:paraId="00000042">
      <w:pPr>
        <w:numPr>
          <w:ilvl w:val="1"/>
          <w:numId w:val="2"/>
        </w:numPr>
        <w:spacing w:after="0" w:afterAutospacing="0" w:before="0" w:beforeAutospacing="0" w:line="360" w:lineRule="auto"/>
        <w:ind w:left="1440" w:hanging="360"/>
        <w:rPr>
          <w:b w:val="1"/>
          <w:bCs w:val="1"/>
          <w:color w:val="8d0c84"/>
          <w:sz w:val="32"/>
          <w:szCs w:val="32"/>
        </w:rPr>
      </w:pPr>
      <w:r w:rsidDel="00000000" w:rsidR="00000000" w:rsidRPr="00000000">
        <w:rPr>
          <w:rtl w:val="0"/>
        </w:rPr>
        <w:t xml:space="preserve">Invite them to bring this into their studios this week. </w:t>
      </w:r>
    </w:p>
    <w:p w:rsidR="00000000" w:rsidDel="00000000" w:rsidP="00000000" w:rsidRDefault="00000000" w:rsidRPr="00000000" w14:paraId="00000043">
      <w:pPr>
        <w:numPr>
          <w:ilvl w:val="1"/>
          <w:numId w:val="2"/>
        </w:numPr>
        <w:spacing w:after="0" w:afterAutospacing="0" w:before="0" w:beforeAutospacing="0" w:line="360" w:lineRule="auto"/>
        <w:ind w:left="1440" w:hanging="360"/>
        <w:rPr>
          <w:b w:val="1"/>
          <w:bCs w:val="1"/>
          <w:color w:val="8d0c84"/>
          <w:sz w:val="32"/>
          <w:szCs w:val="32"/>
        </w:rPr>
      </w:pPr>
      <w:r w:rsidDel="00000000" w:rsidR="00000000" w:rsidRPr="00000000">
        <w:rPr>
          <w:rtl w:val="0"/>
        </w:rPr>
        <w:t xml:space="preserve">Ask them to think of 1, 2, or 3 people they will use this with. </w:t>
      </w:r>
    </w:p>
    <w:p w:rsidR="00000000" w:rsidDel="00000000" w:rsidP="00000000" w:rsidRDefault="00000000" w:rsidRPr="00000000" w14:paraId="00000044">
      <w:pPr>
        <w:numPr>
          <w:ilvl w:val="1"/>
          <w:numId w:val="2"/>
        </w:numPr>
        <w:spacing w:after="0" w:afterAutospacing="0" w:before="0" w:beforeAutospacing="0" w:line="360" w:lineRule="auto"/>
        <w:ind w:left="1440" w:hanging="360"/>
        <w:rPr>
          <w:b w:val="1"/>
          <w:bCs w:val="1"/>
          <w:color w:val="8d0c84"/>
          <w:sz w:val="32"/>
          <w:szCs w:val="32"/>
        </w:rPr>
      </w:pPr>
      <w:r w:rsidDel="00000000" w:rsidR="00000000" w:rsidRPr="00000000">
        <w:rPr>
          <w:rtl w:val="0"/>
        </w:rPr>
        <w:t xml:space="preserve">Ask them to spend 5 minutes with this exercise in each of these lessons. </w:t>
      </w:r>
    </w:p>
    <w:p w:rsidR="00000000" w:rsidDel="00000000" w:rsidP="00000000" w:rsidRDefault="00000000" w:rsidRPr="00000000" w14:paraId="00000045">
      <w:pPr>
        <w:numPr>
          <w:ilvl w:val="1"/>
          <w:numId w:val="2"/>
        </w:numPr>
        <w:spacing w:before="0" w:beforeAutospacing="0" w:line="360" w:lineRule="auto"/>
        <w:ind w:left="1440" w:hanging="360"/>
        <w:rPr>
          <w:b w:val="1"/>
          <w:bCs w:val="1"/>
          <w:color w:val="8d0c84"/>
          <w:sz w:val="32"/>
          <w:szCs w:val="32"/>
        </w:rPr>
      </w:pPr>
      <w:r w:rsidDel="00000000" w:rsidR="00000000" w:rsidRPr="00000000">
        <w:rPr>
          <w:rtl w:val="0"/>
        </w:rPr>
        <w:t xml:space="preserve">Encourage them to</w:t>
      </w:r>
      <w:r w:rsidDel="00000000" w:rsidR="00000000" w:rsidRPr="00000000">
        <w:rPr>
          <w:b w:val="1"/>
          <w:bCs w:val="1"/>
          <w:color w:val="8d0c84"/>
          <w:sz w:val="32"/>
          <w:szCs w:val="32"/>
          <w:rtl w:val="0"/>
        </w:rPr>
        <w:t xml:space="preserve"> USE THE SCRIPT!!</w:t>
      </w:r>
      <w:r w:rsidDel="00000000" w:rsidR="00000000" w:rsidRPr="00000000">
        <w:rPr>
          <w:rtl w:val="0"/>
        </w:rPr>
      </w:r>
    </w:p>
    <w:p w:rsidR="00000000" w:rsidDel="00000000" w:rsidP="00000000" w:rsidRDefault="00000000" w:rsidRPr="00000000" w14:paraId="00000046">
      <w:pPr>
        <w:spacing w:line="360" w:lineRule="auto"/>
        <w:ind w:left="0" w:firstLine="0"/>
        <w:rPr>
          <w:sz w:val="32"/>
          <w:szCs w:val="32"/>
        </w:rPr>
      </w:pPr>
      <w:r w:rsidDel="00000000" w:rsidR="00000000" w:rsidRPr="00000000">
        <w:rPr>
          <w:rtl w:val="0"/>
        </w:rPr>
      </w:r>
    </w:p>
    <w:p w:rsidR="00000000" w:rsidDel="00000000" w:rsidP="00000000" w:rsidRDefault="00000000" w:rsidRPr="00000000" w14:paraId="00000047">
      <w:pPr>
        <w:numPr>
          <w:ilvl w:val="0"/>
          <w:numId w:val="2"/>
        </w:numPr>
        <w:spacing w:line="360" w:lineRule="auto"/>
        <w:ind w:left="720" w:hanging="360"/>
        <w:rPr>
          <w:b w:val="1"/>
          <w:bCs w:val="1"/>
          <w:color w:val="8d0c84"/>
          <w:sz w:val="32"/>
          <w:szCs w:val="32"/>
        </w:rPr>
      </w:pPr>
      <w:r w:rsidDel="00000000" w:rsidR="00000000" w:rsidRPr="00000000">
        <w:rPr>
          <w:b w:val="1"/>
          <w:bCs w:val="1"/>
          <w:color w:val="8d0c84"/>
          <w:sz w:val="32"/>
          <w:szCs w:val="32"/>
          <w:rtl w:val="0"/>
        </w:rPr>
        <w:t xml:space="preserve">Wrap it up</w:t>
      </w:r>
    </w:p>
    <w:p w:rsidR="00000000" w:rsidDel="00000000" w:rsidP="00000000" w:rsidRDefault="00000000" w:rsidRPr="00000000" w14:paraId="00000048">
      <w:pPr>
        <w:spacing w:line="360" w:lineRule="auto"/>
        <w:rPr>
          <w:shd w:fill="ead1dc" w:val="clear"/>
        </w:rPr>
      </w:pPr>
      <w:r w:rsidDel="00000000" w:rsidR="00000000" w:rsidRPr="00000000">
        <w:rPr>
          <w:rtl w:val="0"/>
        </w:rPr>
      </w:r>
    </w:p>
    <w:p w:rsidR="00000000" w:rsidDel="00000000" w:rsidP="00000000" w:rsidRDefault="00000000" w:rsidRPr="00000000" w14:paraId="00000049">
      <w:pPr>
        <w:spacing w:line="360" w:lineRule="auto"/>
        <w:rPr>
          <w:b w:val="1"/>
          <w:bCs w:val="1"/>
          <w:color w:val="8d0c84"/>
          <w:sz w:val="32"/>
          <w:szCs w:val="32"/>
        </w:rPr>
      </w:pPr>
      <w:r w:rsidDel="00000000" w:rsidR="00000000" w:rsidRPr="00000000">
        <w:rPr>
          <w:b w:val="1"/>
          <w:bCs w:val="1"/>
          <w:color w:val="8d0c84"/>
          <w:sz w:val="32"/>
          <w:szCs w:val="32"/>
          <w:rtl w:val="0"/>
        </w:rPr>
        <w:t xml:space="preserve">Extra stuff if there’s time: </w:t>
      </w:r>
    </w:p>
    <w:p w:rsidR="00000000" w:rsidDel="00000000" w:rsidP="00000000" w:rsidRDefault="00000000" w:rsidRPr="00000000" w14:paraId="0000004A">
      <w:pPr>
        <w:numPr>
          <w:ilvl w:val="1"/>
          <w:numId w:val="2"/>
        </w:numPr>
        <w:spacing w:after="0" w:afterAutospacing="0" w:line="360" w:lineRule="auto"/>
        <w:ind w:left="1440" w:hanging="360"/>
        <w:rPr/>
      </w:pPr>
      <w:r w:rsidDel="00000000" w:rsidR="00000000" w:rsidRPr="00000000">
        <w:rPr>
          <w:rtl w:val="0"/>
        </w:rPr>
        <w:t xml:space="preserve">Explore their experiences with this exercise</w:t>
      </w:r>
    </w:p>
    <w:p w:rsidR="00000000" w:rsidDel="00000000" w:rsidP="00000000" w:rsidRDefault="00000000" w:rsidRPr="00000000" w14:paraId="0000004B">
      <w:pPr>
        <w:numPr>
          <w:ilvl w:val="1"/>
          <w:numId w:val="2"/>
        </w:numPr>
        <w:spacing w:after="0" w:afterAutospacing="0" w:before="0" w:beforeAutospacing="0" w:line="360" w:lineRule="auto"/>
        <w:ind w:left="1440" w:hanging="360"/>
        <w:rPr/>
      </w:pPr>
      <w:r w:rsidDel="00000000" w:rsidR="00000000" w:rsidRPr="00000000">
        <w:rPr>
          <w:rtl w:val="0"/>
        </w:rPr>
        <w:t xml:space="preserve">This is 100% “yes, and.” </w:t>
      </w:r>
    </w:p>
    <w:p w:rsidR="00000000" w:rsidDel="00000000" w:rsidP="00000000" w:rsidRDefault="00000000" w:rsidRPr="00000000" w14:paraId="0000004C">
      <w:pPr>
        <w:numPr>
          <w:ilvl w:val="1"/>
          <w:numId w:val="2"/>
        </w:numPr>
        <w:spacing w:before="0" w:beforeAutospacing="0" w:line="360" w:lineRule="auto"/>
        <w:ind w:left="1440" w:hanging="360"/>
        <w:rPr/>
      </w:pPr>
      <w:r w:rsidDel="00000000" w:rsidR="00000000" w:rsidRPr="00000000">
        <w:rPr>
          <w:rtl w:val="0"/>
        </w:rPr>
        <w:t xml:space="preserve">Affirm their experiences and insights.</w:t>
      </w:r>
      <w:r w:rsidDel="00000000" w:rsidR="00000000" w:rsidRPr="00000000">
        <w:rPr>
          <w:rtl w:val="0"/>
        </w:rPr>
      </w:r>
    </w:p>
    <w:p w:rsidR="00000000" w:rsidDel="00000000" w:rsidP="00000000" w:rsidRDefault="00000000" w:rsidRPr="00000000" w14:paraId="0000004D">
      <w:pPr>
        <w:spacing w:line="360" w:lineRule="auto"/>
        <w:rPr>
          <w:b w:val="1"/>
          <w:bCs w:val="1"/>
          <w:shd w:fill="ead1dc" w:val="clear"/>
        </w:rPr>
      </w:pPr>
      <w:r w:rsidDel="00000000" w:rsidR="00000000" w:rsidRPr="00000000">
        <w:rPr>
          <w:b w:val="1"/>
          <w:bCs w:val="1"/>
          <w:shd w:fill="ead1dc" w:val="clear"/>
          <w:rtl w:val="0"/>
        </w:rPr>
        <w:t xml:space="preserve">Notes for you if helpful: </w:t>
      </w:r>
    </w:p>
    <w:p w:rsidR="00000000" w:rsidDel="00000000" w:rsidP="00000000" w:rsidRDefault="00000000" w:rsidRPr="00000000" w14:paraId="0000004E">
      <w:pPr>
        <w:numPr>
          <w:ilvl w:val="0"/>
          <w:numId w:val="2"/>
        </w:numPr>
        <w:spacing w:after="0" w:afterAutospacing="0" w:line="360" w:lineRule="auto"/>
        <w:ind w:left="720" w:hanging="360"/>
      </w:pPr>
      <w:r w:rsidDel="00000000" w:rsidR="00000000" w:rsidRPr="00000000">
        <w:rPr>
          <w:shd w:fill="ead1dc" w:val="clear"/>
          <w:rtl w:val="0"/>
        </w:rPr>
        <w:t xml:space="preserve">Could you feel your humming?</w:t>
      </w:r>
      <w:r w:rsidDel="00000000" w:rsidR="00000000" w:rsidRPr="00000000">
        <w:rPr>
          <w:rtl w:val="0"/>
        </w:rPr>
        <w:t xml:space="preserve"> If you did, then this is the beginning of developing an interceptive awareness. If you did </w:t>
      </w:r>
      <w:r w:rsidDel="00000000" w:rsidR="00000000" w:rsidRPr="00000000">
        <w:rPr>
          <w:i w:val="1"/>
          <w:iCs w:val="1"/>
          <w:rtl w:val="0"/>
        </w:rPr>
        <w:t xml:space="preserve">not</w:t>
      </w:r>
      <w:r w:rsidDel="00000000" w:rsidR="00000000" w:rsidRPr="00000000">
        <w:rPr>
          <w:rtl w:val="0"/>
        </w:rPr>
        <w:t xml:space="preserve"> no worries. We’ll explore, and your experience with </w:t>
      </w:r>
      <w:r w:rsidDel="00000000" w:rsidR="00000000" w:rsidRPr="00000000">
        <w:rPr>
          <w:i w:val="1"/>
          <w:iCs w:val="1"/>
          <w:rtl w:val="0"/>
        </w:rPr>
        <w:t xml:space="preserve">not feeling</w:t>
      </w:r>
      <w:r w:rsidDel="00000000" w:rsidR="00000000" w:rsidRPr="00000000">
        <w:rPr>
          <w:rtl w:val="0"/>
        </w:rPr>
        <w:t xml:space="preserve"> will help you teach this.</w:t>
      </w:r>
    </w:p>
    <w:p w:rsidR="00000000" w:rsidDel="00000000" w:rsidP="00000000" w:rsidRDefault="00000000" w:rsidRPr="00000000" w14:paraId="0000004F">
      <w:pPr>
        <w:numPr>
          <w:ilvl w:val="1"/>
          <w:numId w:val="2"/>
        </w:numPr>
        <w:spacing w:after="0" w:afterAutospacing="0" w:before="0" w:beforeAutospacing="0" w:line="360" w:lineRule="auto"/>
        <w:ind w:left="1440" w:hanging="360"/>
      </w:pPr>
      <w:r w:rsidDel="00000000" w:rsidR="00000000" w:rsidRPr="00000000">
        <w:rPr>
          <w:rtl w:val="0"/>
        </w:rPr>
        <w:t xml:space="preserve">Why don’t you notice all the things all the time? (demo: I’ll stop talking. Listen.) You didn't hear that sound when you were listening to me. The reason we don’t hear all the things all the time is because </w:t>
      </w:r>
      <w:r w:rsidDel="00000000" w:rsidR="00000000" w:rsidRPr="00000000">
        <w:rPr>
          <w:shd w:fill="ead1dc" w:val="clear"/>
          <w:rtl w:val="0"/>
        </w:rPr>
        <w:t xml:space="preserve">attention is a cognitive investment</w:t>
      </w:r>
      <w:r w:rsidDel="00000000" w:rsidR="00000000" w:rsidRPr="00000000">
        <w:rPr>
          <w:rtl w:val="0"/>
        </w:rPr>
        <w:t xml:space="preserve">. That’s not a bad thing, but as educators, we need to aware that it’s a thing.. </w:t>
      </w:r>
    </w:p>
    <w:p w:rsidR="00000000" w:rsidDel="00000000" w:rsidP="00000000" w:rsidRDefault="00000000" w:rsidRPr="00000000" w14:paraId="00000050">
      <w:pPr>
        <w:numPr>
          <w:ilvl w:val="1"/>
          <w:numId w:val="2"/>
        </w:numPr>
        <w:spacing w:after="0" w:afterAutospacing="0" w:before="0" w:beforeAutospacing="0" w:line="360" w:lineRule="auto"/>
        <w:ind w:left="1440" w:hanging="360"/>
      </w:pPr>
      <w:r w:rsidDel="00000000" w:rsidR="00000000" w:rsidRPr="00000000">
        <w:rPr>
          <w:rtl w:val="0"/>
        </w:rPr>
        <w:t xml:space="preserve">Little guys make it clear when their cognitive bank accounts are tapped.</w:t>
      </w:r>
    </w:p>
    <w:p w:rsidR="00000000" w:rsidDel="00000000" w:rsidP="00000000" w:rsidRDefault="00000000" w:rsidRPr="00000000" w14:paraId="00000051">
      <w:pPr>
        <w:numPr>
          <w:ilvl w:val="1"/>
          <w:numId w:val="2"/>
        </w:numPr>
        <w:spacing w:after="0" w:afterAutospacing="0" w:before="0" w:beforeAutospacing="0" w:line="360" w:lineRule="auto"/>
        <w:ind w:left="1440" w:hanging="360"/>
      </w:pPr>
      <w:r w:rsidDel="00000000" w:rsidR="00000000" w:rsidRPr="00000000">
        <w:rPr>
          <w:rtl w:val="0"/>
        </w:rPr>
        <w:t xml:space="preserve">When we ask people to do the new thing, we have to be aware that we’re making a cognitive investment. Shifting their attention from “listen” to “feel” is a cognitive investment. They will feel tired.</w:t>
      </w:r>
    </w:p>
    <w:p w:rsidR="00000000" w:rsidDel="00000000" w:rsidP="00000000" w:rsidRDefault="00000000" w:rsidRPr="00000000" w14:paraId="00000052">
      <w:pPr>
        <w:numPr>
          <w:ilvl w:val="1"/>
          <w:numId w:val="2"/>
        </w:numPr>
        <w:spacing w:before="0" w:beforeAutospacing="0" w:line="360" w:lineRule="auto"/>
        <w:ind w:left="1440" w:hanging="360"/>
      </w:pPr>
      <w:r w:rsidDel="00000000" w:rsidR="00000000" w:rsidRPr="00000000">
        <w:rPr>
          <w:shd w:fill="ead1dc" w:val="clear"/>
          <w:rtl w:val="0"/>
        </w:rPr>
        <w:t xml:space="preserve">Interceptive awareness for people who sing in amplified situations is HUGE</w:t>
      </w:r>
      <w:r w:rsidDel="00000000" w:rsidR="00000000" w:rsidRPr="00000000">
        <w:rPr>
          <w:rtl w:val="0"/>
        </w:rPr>
        <w:t xml:space="preserve">. Helping them develop (reverse engineer) this way of relating to their voices will give them confidence and reliable singing in performance situations.</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8"/>
        <w:szCs w:val="28"/>
        <w:lang w:val="en"/>
      </w:rPr>
    </w:rPrDefault>
    <w:pPrDefault>
      <w:pPr>
        <w:spacing w:after="120" w:before="3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before="400" w:lineRule="auto"/>
    </w:pPr>
    <w:rPr>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